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897C" w14:textId="77777777" w:rsidR="00D461AB" w:rsidRDefault="00D461AB" w:rsidP="00D461AB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bookmarkStart w:id="0" w:name="_Hlk201580988"/>
      <w:r>
        <w:t>Okresný úrad .........</w:t>
      </w:r>
      <w:r>
        <w:rPr>
          <w:i/>
          <w:sz w:val="22"/>
          <w:szCs w:val="22"/>
        </w:rPr>
        <w:t xml:space="preserve"> (sídlo)</w:t>
      </w:r>
    </w:p>
    <w:p w14:paraId="5EA922E0" w14:textId="77777777" w:rsidR="00D461AB" w:rsidRDefault="00D461AB" w:rsidP="00D461AB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(adresa okresného úradu v sídle kraja)</w:t>
      </w:r>
    </w:p>
    <w:p w14:paraId="19ABDA7F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70E9FBEC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5B727901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51990756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76BB3E43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0850903F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15BA76C3" w14:textId="77777777" w:rsidR="00D461AB" w:rsidRDefault="00D461AB" w:rsidP="00D461AB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  <w:caps/>
        </w:rPr>
        <w:t>Žiadosť</w:t>
      </w:r>
    </w:p>
    <w:p w14:paraId="2D6AE152" w14:textId="77777777" w:rsidR="00D461AB" w:rsidRDefault="00D461AB" w:rsidP="00D461AB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>o dobrovoľné prevzatie brannej povinnosti</w:t>
      </w:r>
    </w:p>
    <w:p w14:paraId="7852CF64" w14:textId="77777777" w:rsidR="00D461AB" w:rsidRDefault="00D461AB" w:rsidP="00D461AB">
      <w:pPr>
        <w:pStyle w:val="Normlnywebov"/>
        <w:spacing w:before="0" w:beforeAutospacing="0" w:after="0" w:afterAutospacing="0"/>
      </w:pPr>
    </w:p>
    <w:p w14:paraId="1BEB2FE8" w14:textId="77777777" w:rsidR="00D461AB" w:rsidRDefault="00D461AB" w:rsidP="00D461AB">
      <w:pPr>
        <w:pStyle w:val="Normlnywebov"/>
        <w:ind w:firstLine="851"/>
        <w:jc w:val="both"/>
        <w:rPr>
          <w:i/>
          <w:sz w:val="22"/>
          <w:szCs w:val="22"/>
        </w:rPr>
      </w:pPr>
      <w:r>
        <w:t xml:space="preserve">Ja, ............................................ </w:t>
      </w:r>
      <w:r>
        <w:rPr>
          <w:i/>
          <w:sz w:val="22"/>
          <w:szCs w:val="22"/>
        </w:rPr>
        <w:t>(meno a priezvisko)</w:t>
      </w:r>
      <w:r>
        <w:t xml:space="preserve">, predchádzajúce meno a priezvisko ........................................................................................., rodné číslo ........................................, </w:t>
      </w:r>
      <w:r>
        <w:br/>
        <w:t>narodený ......................................</w:t>
      </w:r>
      <w:r>
        <w:rPr>
          <w:i/>
          <w:sz w:val="22"/>
          <w:szCs w:val="22"/>
        </w:rPr>
        <w:t xml:space="preserve">(dátum) </w:t>
      </w:r>
      <w:r>
        <w:t>v ....</w:t>
      </w:r>
      <w:r>
        <w:rPr>
          <w:i/>
          <w:sz w:val="22"/>
          <w:szCs w:val="22"/>
        </w:rPr>
        <w:t xml:space="preserve">.................................................... (miesto narodenia), </w:t>
      </w:r>
      <w:r>
        <w:rPr>
          <w:i/>
          <w:sz w:val="22"/>
          <w:szCs w:val="22"/>
        </w:rPr>
        <w:br/>
      </w:r>
      <w:r>
        <w:t xml:space="preserve">trvale bytom </w:t>
      </w:r>
      <w:r>
        <w:rPr>
          <w:i/>
          <w:sz w:val="22"/>
          <w:szCs w:val="22"/>
        </w:rPr>
        <w:t xml:space="preserve">................................................................................................... (adresa trvalého pobytu),  </w:t>
      </w:r>
      <w:r>
        <w:t>štátna príslušnosť ......................................................................,</w:t>
      </w:r>
    </w:p>
    <w:p w14:paraId="2899A56F" w14:textId="77777777" w:rsidR="00D461AB" w:rsidRDefault="00D461AB" w:rsidP="00D461AB">
      <w:pPr>
        <w:pStyle w:val="Normlnywebov"/>
        <w:spacing w:before="0" w:beforeAutospacing="0" w:after="0" w:afterAutospacing="0"/>
        <w:jc w:val="both"/>
        <w:rPr>
          <w:b/>
        </w:rPr>
      </w:pPr>
      <w:r>
        <w:t xml:space="preserve">v súlade s § 46 ods. 2 </w:t>
      </w:r>
      <w:r>
        <w:rPr>
          <w:bCs/>
        </w:rPr>
        <w:t xml:space="preserve">zákona č. 150/2025 Z. z. o niektorých opatreniach na zvýšenie odolnosti Slovenskej republiky v oblasti obrany a bezpečnosti, o brannej povinnosti a o zmene </w:t>
      </w:r>
      <w:r>
        <w:rPr>
          <w:bCs/>
        </w:rPr>
        <w:br/>
        <w:t>a doplnení niektorých zákonov</w:t>
      </w:r>
      <w:r>
        <w:t xml:space="preserve"> týmto žiadam </w:t>
      </w:r>
      <w:r>
        <w:rPr>
          <w:b/>
        </w:rPr>
        <w:t xml:space="preserve">o dobrovoľné prevzatie brannej povinnosti </w:t>
      </w:r>
      <w:r>
        <w:rPr>
          <w:b/>
        </w:rPr>
        <w:br/>
        <w:t xml:space="preserve">v celom rozsahu </w:t>
      </w:r>
      <w:r>
        <w:t xml:space="preserve">z dôvodu 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i/>
          <w:sz w:val="22"/>
          <w:szCs w:val="22"/>
        </w:rPr>
        <w:t>(uviesť dôvod)</w:t>
      </w:r>
      <w:r>
        <w:t>. Brannú povinnosť žiadam prevziať do ................. (uviesť dátum dokedy).*</w:t>
      </w:r>
    </w:p>
    <w:p w14:paraId="296C581C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3C7CFA45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219A0994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2D6E2472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7578ED4C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>
        <w:rPr>
          <w:i/>
          <w:sz w:val="22"/>
          <w:szCs w:val="22"/>
        </w:rPr>
        <w:t>(miesto)</w:t>
      </w:r>
      <w:r>
        <w:t xml:space="preserve"> dňa ...................</w:t>
      </w:r>
    </w:p>
    <w:p w14:paraId="3B346C2E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6526E605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20532855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313F088A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5A3770CB" w14:textId="77777777" w:rsidR="00D461AB" w:rsidRDefault="00D461AB" w:rsidP="00D461AB">
      <w:pPr>
        <w:pStyle w:val="Normlnywebov"/>
        <w:spacing w:before="0" w:beforeAutospacing="0" w:after="0" w:afterAutospacing="0"/>
        <w:ind w:left="5529"/>
        <w:jc w:val="center"/>
      </w:pPr>
      <w:r>
        <w:t>...........................................................</w:t>
      </w:r>
    </w:p>
    <w:p w14:paraId="1BEF13B5" w14:textId="77777777" w:rsidR="00D461AB" w:rsidRDefault="00D461AB" w:rsidP="00D461AB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(úradne osvedčený podpis)</w:t>
      </w:r>
    </w:p>
    <w:p w14:paraId="3DD3D92D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033F65B3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322D290B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098C5A80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6878A043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76A91A48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5062243B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6014D0CF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199B8C30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7F5DD1FE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4D4E0531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  <w:r>
        <w:rPr>
          <w:i/>
          <w:sz w:val="20"/>
          <w:szCs w:val="20"/>
        </w:rPr>
        <w:t>Poznámka:</w:t>
      </w:r>
    </w:p>
    <w:p w14:paraId="452A15D2" w14:textId="77777777" w:rsidR="00D461AB" w:rsidRDefault="00D461AB" w:rsidP="00D461AB">
      <w:pPr>
        <w:pStyle w:val="Normlnywebov"/>
        <w:spacing w:before="0" w:beforeAutospacing="0" w:after="0" w:afterAutospacing="0"/>
        <w:rPr>
          <w:caps/>
        </w:rPr>
      </w:pPr>
      <w:r>
        <w:rPr>
          <w:i/>
          <w:sz w:val="20"/>
          <w:szCs w:val="20"/>
        </w:rPr>
        <w:t>* Brannú povinnosť je možné prevziať do dovŕšenia 65 rokov veku.</w:t>
      </w:r>
    </w:p>
    <w:p w14:paraId="7A93FE24" w14:textId="77777777" w:rsidR="00D461AB" w:rsidRDefault="00D461AB" w:rsidP="00D461AB">
      <w:pPr>
        <w:pStyle w:val="Normlnywebov"/>
        <w:tabs>
          <w:tab w:val="left" w:pos="5245"/>
        </w:tabs>
        <w:spacing w:before="0" w:beforeAutospacing="0" w:after="0" w:afterAutospacing="0"/>
        <w:jc w:val="both"/>
      </w:pPr>
    </w:p>
    <w:p w14:paraId="2B8B9CCA" w14:textId="77777777" w:rsidR="00D461AB" w:rsidRDefault="00D461AB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</w:p>
    <w:p w14:paraId="033228C7" w14:textId="77777777" w:rsidR="00D461AB" w:rsidRDefault="00D461AB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</w:p>
    <w:p w14:paraId="2980C48C" w14:textId="77777777" w:rsidR="00D461AB" w:rsidRDefault="00D461AB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</w:p>
    <w:p w14:paraId="6A1AC6CB" w14:textId="36530202" w:rsidR="00C01E50" w:rsidRDefault="00A9504A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lastRenderedPageBreak/>
        <w:tab/>
      </w:r>
      <w:r w:rsidR="00C01E50">
        <w:t xml:space="preserve">Veliteľ </w:t>
      </w:r>
    </w:p>
    <w:p w14:paraId="2049469F" w14:textId="77777777" w:rsidR="00C01E50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Národné obranné síly OS SR</w:t>
      </w:r>
    </w:p>
    <w:p w14:paraId="3626F251" w14:textId="77777777" w:rsidR="00C01E50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4839169C" w:rsidR="008A2081" w:rsidRPr="00390F6F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  <w:r>
        <w:t xml:space="preserve"> 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bookmarkEnd w:id="0"/>
    <w:p w14:paraId="5D8B3686" w14:textId="77777777" w:rsidR="002F4A40" w:rsidRPr="00706154" w:rsidRDefault="002F4A40" w:rsidP="002F4A40">
      <w:pPr>
        <w:pStyle w:val="Normlnywebov"/>
        <w:spacing w:before="0" w:beforeAutospacing="0" w:after="0" w:afterAutospacing="0"/>
        <w:jc w:val="both"/>
      </w:pPr>
    </w:p>
    <w:p w14:paraId="40B7A000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5F81FA5D" w14:textId="1EFDE131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 zaradenie do </w:t>
      </w:r>
      <w:r w:rsidR="00A07E64">
        <w:rPr>
          <w:b/>
        </w:rPr>
        <w:t>operačných</w:t>
      </w:r>
      <w:r>
        <w:rPr>
          <w:b/>
        </w:rPr>
        <w:t xml:space="preserve"> záloh</w:t>
      </w:r>
    </w:p>
    <w:p w14:paraId="186E9DE0" w14:textId="77777777" w:rsidR="002F4A40" w:rsidRPr="00706154" w:rsidRDefault="002F4A40" w:rsidP="002F4A40">
      <w:pPr>
        <w:pStyle w:val="Normlnywebov"/>
        <w:spacing w:before="0" w:beforeAutospacing="0" w:after="0" w:afterAutospacing="0"/>
      </w:pPr>
    </w:p>
    <w:p w14:paraId="66AB56EA" w14:textId="59C33644" w:rsidR="002F4A40" w:rsidRPr="002A42BA" w:rsidRDefault="002F4A40" w:rsidP="002F4A40">
      <w:pPr>
        <w:pStyle w:val="Normlnywebov"/>
        <w:ind w:firstLine="851"/>
        <w:jc w:val="both"/>
        <w:rPr>
          <w:i/>
        </w:rPr>
      </w:pPr>
      <w:r w:rsidRPr="002A42BA">
        <w:t>Ja, ............................................</w:t>
      </w:r>
      <w:r w:rsidR="00941490">
        <w:t>.........................</w:t>
      </w:r>
      <w:r w:rsidRPr="002A42BA">
        <w:t xml:space="preserve"> </w:t>
      </w:r>
      <w:r w:rsidRPr="002A42BA">
        <w:rPr>
          <w:i/>
        </w:rPr>
        <w:t>(meno a priezvisko)</w:t>
      </w:r>
      <w:r w:rsidRPr="002A42BA">
        <w:t>, predchádzajúce meno a</w:t>
      </w:r>
      <w:r w:rsidR="00941490">
        <w:t> </w:t>
      </w:r>
      <w:r w:rsidRPr="002A42BA">
        <w:t>priezvisko</w:t>
      </w:r>
      <w:r w:rsidR="00941490">
        <w:t xml:space="preserve"> ..................................</w:t>
      </w:r>
      <w:r w:rsidRPr="002A42BA">
        <w:t>..................................................., rodné číslo ........................................</w:t>
      </w:r>
      <w:r w:rsidR="00941490">
        <w:t>........................</w:t>
      </w:r>
      <w:r w:rsidRPr="002A42BA">
        <w:t>, narodený</w:t>
      </w:r>
      <w:r w:rsidR="00941490">
        <w:t>..................</w:t>
      </w:r>
      <w:r w:rsidRPr="002A42BA">
        <w:t>......................................</w:t>
      </w:r>
      <w:r w:rsidRPr="002A42BA">
        <w:rPr>
          <w:i/>
        </w:rPr>
        <w:t xml:space="preserve">(dátum) </w:t>
      </w:r>
      <w:r w:rsidRPr="002A42BA">
        <w:t xml:space="preserve">v </w:t>
      </w:r>
      <w:r w:rsidR="00941490">
        <w:t>...................................</w:t>
      </w:r>
      <w:r w:rsidRPr="00E01851">
        <w:t>.....................................</w:t>
      </w:r>
      <w:r w:rsidRPr="002A42BA">
        <w:rPr>
          <w:i/>
        </w:rPr>
        <w:t xml:space="preserve"> (miesto narodenia), </w:t>
      </w:r>
      <w:r w:rsidRPr="002A42BA">
        <w:t xml:space="preserve">trvale bytom </w:t>
      </w:r>
      <w:r w:rsidRPr="00E01851">
        <w:rPr>
          <w:iCs/>
        </w:rPr>
        <w:t>...................................................................................................</w:t>
      </w:r>
      <w:r w:rsidRPr="002A42BA">
        <w:rPr>
          <w:i/>
        </w:rPr>
        <w:t xml:space="preserve"> (adresa trvalého pobytu), </w:t>
      </w:r>
      <w:r w:rsidRPr="002A42BA">
        <w:t>štátna príslušnosť ......................................................................,</w:t>
      </w:r>
    </w:p>
    <w:p w14:paraId="56324638" w14:textId="2820BF81" w:rsidR="002F4A40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r w:rsidRPr="002A42BA">
        <w:t xml:space="preserve">v súlade s </w:t>
      </w:r>
      <w:r w:rsidR="00A07E64" w:rsidRPr="002A42BA">
        <w:t xml:space="preserve">§ </w:t>
      </w:r>
      <w:r w:rsidR="00A07E64">
        <w:t>4</w:t>
      </w:r>
      <w:r w:rsidR="00A07E64" w:rsidRPr="002A42BA">
        <w:t xml:space="preserve"> ods. 2 </w:t>
      </w:r>
      <w:r w:rsidR="00A07E64" w:rsidRPr="005E581F">
        <w:t xml:space="preserve">/ §v4 ods. 3* </w:t>
      </w:r>
      <w:r w:rsidRPr="002A42BA">
        <w:rPr>
          <w:bCs/>
        </w:rPr>
        <w:t>zákona č. 150/2025 Z. z. o niektorých opatreniach na</w:t>
      </w:r>
      <w:r w:rsidR="00A07E64">
        <w:rPr>
          <w:bCs/>
        </w:rPr>
        <w:t> </w:t>
      </w:r>
      <w:r w:rsidRPr="002A42BA">
        <w:rPr>
          <w:bCs/>
        </w:rPr>
        <w:t>zvýšenie odolnosti Slovenskej republiky v oblasti obrany a bezpečnosti, o brannej povinnosti a o zmene a doplnení niektorých zákonov</w:t>
      </w:r>
      <w:r w:rsidRPr="002A42BA">
        <w:t xml:space="preserve"> týmto žiadam </w:t>
      </w:r>
      <w:r w:rsidRPr="002A42BA">
        <w:rPr>
          <w:b/>
        </w:rPr>
        <w:t>o zaradenie do</w:t>
      </w:r>
      <w:r w:rsidR="00A07E64">
        <w:rPr>
          <w:b/>
        </w:rPr>
        <w:t> operačných</w:t>
      </w:r>
      <w:r w:rsidRPr="002A42BA">
        <w:rPr>
          <w:b/>
        </w:rPr>
        <w:t xml:space="preserve"> záloh </w:t>
      </w:r>
      <w:r w:rsidRPr="002A42BA">
        <w:t>z</w:t>
      </w:r>
      <w:r>
        <w:t> </w:t>
      </w:r>
      <w:r w:rsidRPr="002A42BA">
        <w:t>dôvodu</w:t>
      </w:r>
    </w:p>
    <w:p w14:paraId="61BCABCE" w14:textId="77777777" w:rsidR="002F4A40" w:rsidRPr="002A42BA" w:rsidRDefault="002F4A40" w:rsidP="002F4A40">
      <w:pPr>
        <w:pStyle w:val="Normlnywebov"/>
        <w:spacing w:before="120" w:beforeAutospacing="0" w:after="120" w:afterAutospacing="0"/>
        <w:jc w:val="both"/>
        <w:rPr>
          <w:b/>
        </w:rPr>
      </w:pPr>
      <w:r w:rsidRPr="002A42B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A42BA">
        <w:rPr>
          <w:i/>
        </w:rPr>
        <w:t>(uviesť dôvod)</w:t>
      </w:r>
      <w:r w:rsidRPr="002A42BA">
        <w:t xml:space="preserve">. </w:t>
      </w:r>
    </w:p>
    <w:p w14:paraId="1E17F965" w14:textId="77777777" w:rsidR="002F4A40" w:rsidRPr="00E01851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bookmarkStart w:id="1" w:name="_Hlk201666030"/>
      <w:r w:rsidRPr="00E01851">
        <w:t>Súčasťou mojej žiadosti sú údaje</w:t>
      </w:r>
    </w:p>
    <w:bookmarkEnd w:id="1"/>
    <w:p w14:paraId="18C75F53" w14:textId="6E261553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výpis zo zdravotnej dokumentácie podľa zákona nie starší ako 90 dní, ktorej prílohou je dotazník o zdravotnom stave vojaka operačných záloh,</w:t>
      </w:r>
    </w:p>
    <w:p w14:paraId="33A0BF81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38DF953A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získanom oprávnení podľa odseku podľa zákona,</w:t>
      </w:r>
    </w:p>
    <w:p w14:paraId="746C91FB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osobný dotazník, ktorý tvorí prílohu č.1 tejto žiadosti,</w:t>
      </w:r>
    </w:p>
    <w:p w14:paraId="04294811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čestné vyhlásenie na preukázanie:</w:t>
      </w:r>
    </w:p>
    <w:p w14:paraId="3EBE6DA5" w14:textId="77777777" w:rsidR="002F4A40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spôsobilosti na právne úkony v plnom rozsahu,</w:t>
      </w:r>
    </w:p>
    <w:p w14:paraId="2A8138FF" w14:textId="77777777" w:rsidR="002F4A40" w:rsidRDefault="002F4A40" w:rsidP="002F4A40">
      <w:pPr>
        <w:pStyle w:val="Normlnywebov"/>
        <w:numPr>
          <w:ilvl w:val="0"/>
          <w:numId w:val="6"/>
        </w:numPr>
        <w:spacing w:after="0"/>
        <w:jc w:val="both"/>
      </w:pPr>
      <w:r>
        <w:t>spoľahlivosti</w:t>
      </w:r>
      <w:r w:rsidRPr="00512079">
        <w:t xml:space="preserve"> </w:t>
      </w:r>
      <w:r w:rsidRPr="00E01851">
        <w:t>podľa zákona</w:t>
      </w:r>
      <w:r>
        <w:t>,</w:t>
      </w:r>
    </w:p>
    <w:p w14:paraId="3A745140" w14:textId="77777777" w:rsidR="002F4A40" w:rsidRPr="00E01851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skutočnosti, že nie som občanom, ktorý odoprel výkon mimoriadnej služby</w:t>
      </w:r>
      <w:r w:rsidRPr="00E01851">
        <w:t>.</w:t>
      </w:r>
    </w:p>
    <w:p w14:paraId="1B5DCA16" w14:textId="77777777" w:rsidR="002F4A40" w:rsidRPr="00E01851" w:rsidRDefault="002F4A40" w:rsidP="002F4A40">
      <w:pPr>
        <w:pStyle w:val="Normlnywebov"/>
        <w:spacing w:before="0" w:beforeAutospacing="0" w:after="0" w:afterAutospacing="0"/>
        <w:jc w:val="both"/>
      </w:pPr>
    </w:p>
    <w:p w14:paraId="781E6C8E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2377720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64E1E40F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8F700B2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6E2800F" w14:textId="77777777" w:rsidR="002F4A40" w:rsidRPr="0094354B" w:rsidRDefault="002F4A40" w:rsidP="002F4A40">
      <w:pPr>
        <w:pStyle w:val="Normlnywebov"/>
        <w:spacing w:before="0" w:beforeAutospacing="0" w:after="0" w:afterAutospacing="0"/>
        <w:jc w:val="both"/>
      </w:pPr>
    </w:p>
    <w:p w14:paraId="7A579FA7" w14:textId="77777777" w:rsidR="002F4A40" w:rsidRPr="00B13561" w:rsidRDefault="002F4A40" w:rsidP="002F4A40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0E94D291" w14:textId="77777777" w:rsidR="002F4A40" w:rsidRDefault="002F4A40" w:rsidP="002F4A40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7E5EB2C1" w14:textId="77777777" w:rsidR="002F4A40" w:rsidRPr="00AB1747" w:rsidRDefault="002F4A40" w:rsidP="002F4A40">
      <w:pPr>
        <w:tabs>
          <w:tab w:val="left" w:pos="0"/>
        </w:tabs>
        <w:rPr>
          <w:rFonts w:ascii="Times New Roman" w:hAnsi="Times New Roman"/>
          <w:lang w:eastAsia="sk-SK"/>
        </w:rPr>
      </w:pPr>
      <w:bookmarkStart w:id="2" w:name="_Hlk201666114"/>
      <w:r w:rsidRPr="00AB1747">
        <w:rPr>
          <w:rFonts w:ascii="Times New Roman" w:hAnsi="Times New Roman"/>
          <w:lang w:eastAsia="sk-SK"/>
        </w:rPr>
        <w:t>*Nehodiace sa preškrtnúť</w:t>
      </w:r>
    </w:p>
    <w:bookmarkEnd w:id="2"/>
    <w:p w14:paraId="11FC8B28" w14:textId="77777777" w:rsidR="002F4A40" w:rsidRPr="001E7C05" w:rsidRDefault="002F4A40" w:rsidP="002F4A40">
      <w:pPr>
        <w:tabs>
          <w:tab w:val="left" w:pos="0"/>
        </w:tabs>
        <w:rPr>
          <w:rFonts w:ascii="Times New Roman" w:hAnsi="Times New Roman"/>
          <w:b/>
          <w:bCs/>
          <w:lang w:eastAsia="sk-SK"/>
        </w:rPr>
      </w:pPr>
      <w:r w:rsidRPr="001E7C05">
        <w:rPr>
          <w:rFonts w:ascii="Times New Roman" w:hAnsi="Times New Roman"/>
          <w:b/>
          <w:bCs/>
          <w:lang w:eastAsia="sk-SK"/>
        </w:rPr>
        <w:t>Prílohy:</w:t>
      </w:r>
    </w:p>
    <w:p w14:paraId="20732685" w14:textId="77777777" w:rsidR="002F4A40" w:rsidRPr="00AB1747" w:rsidRDefault="002F4A40" w:rsidP="002F4A40">
      <w:pPr>
        <w:pStyle w:val="Odsekzoznamu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lang w:eastAsia="sk-SK"/>
        </w:rPr>
      </w:pPr>
      <w:r w:rsidRPr="00AB1747">
        <w:rPr>
          <w:rFonts w:ascii="Times New Roman" w:hAnsi="Times New Roman"/>
          <w:lang w:eastAsia="sk-SK"/>
        </w:rPr>
        <w:t>Osobný dotazník– 1 list</w:t>
      </w:r>
    </w:p>
    <w:p w14:paraId="7C997D80" w14:textId="77777777" w:rsidR="002F4A40" w:rsidRDefault="002F4A40" w:rsidP="002F4A40">
      <w:pPr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br w:type="page"/>
      </w:r>
    </w:p>
    <w:p w14:paraId="277098C1" w14:textId="77777777" w:rsidR="002F4A40" w:rsidRPr="004B3A81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lastRenderedPageBreak/>
        <w:tab/>
      </w:r>
      <w:r w:rsidRPr="004B3A81">
        <w:rPr>
          <w:rFonts w:ascii="Times New Roman" w:hAnsi="Times New Roman"/>
          <w:bCs/>
          <w:lang w:eastAsia="x-none"/>
        </w:rPr>
        <w:t xml:space="preserve">Príloha č.1 </w:t>
      </w:r>
    </w:p>
    <w:p w14:paraId="25A0E454" w14:textId="4526B854" w:rsidR="002F4A40" w:rsidRPr="000A7464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Cs/>
          <w:lang w:eastAsia="x-none"/>
        </w:rPr>
        <w:tab/>
      </w:r>
      <w:r>
        <w:rPr>
          <w:rFonts w:ascii="Times New Roman" w:hAnsi="Times New Roman"/>
          <w:lang w:eastAsia="sk-SK"/>
        </w:rPr>
        <w:t xml:space="preserve">k žiadosti o zaradenie </w:t>
      </w:r>
      <w:r w:rsidR="00A07E64">
        <w:rPr>
          <w:rFonts w:ascii="Times New Roman" w:hAnsi="Times New Roman"/>
          <w:lang w:eastAsia="sk-SK"/>
        </w:rPr>
        <w:t>operačných</w:t>
      </w:r>
      <w:r>
        <w:rPr>
          <w:rFonts w:ascii="Times New Roman" w:hAnsi="Times New Roman"/>
          <w:lang w:eastAsia="sk-SK"/>
        </w:rPr>
        <w:t xml:space="preserve"> záloh</w:t>
      </w: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2F4A40" w:rsidRPr="000A7464" w14:paraId="27B39ED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4378B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2F4A40" w:rsidRPr="000A7464" w14:paraId="18ED6041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1AC05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16B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0DDE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2F4A40" w:rsidRPr="000A7464" w14:paraId="730127D0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B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C05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0A3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308F06B9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1413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E943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8201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3CE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2F4A40" w:rsidRPr="000A7464" w14:paraId="7F2CBB92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A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1B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14E0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CC941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9C0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4A84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0B9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024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7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926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0AD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05A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01970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0BCC3444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24C0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02A6F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2F4A40" w:rsidRPr="000A7464" w14:paraId="531E7CF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DC2B6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2387D3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2F4A40" w:rsidRPr="000A7464" w14:paraId="766AFB6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35B2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1D451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2F4A40" w:rsidRPr="000A7464" w14:paraId="790CF21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C2977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0F7BCA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2F4A40" w:rsidRPr="000A7464" w14:paraId="5BAD6ED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11FFA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45A6B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2F4A40" w:rsidRPr="000A7464" w14:paraId="7285072C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89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2F4A40" w:rsidRPr="000A7464" w14:paraId="695878EE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AE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2F4A40" w:rsidRPr="000A7464" w14:paraId="5994F8A0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4339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C7F6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311425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A77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A809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2F4A40" w:rsidRPr="000A7464" w14:paraId="00357DBA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2FA0D" w14:textId="77777777" w:rsidR="002F4A40" w:rsidRPr="000A7464" w:rsidRDefault="002F4A4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9C1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3F04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4B58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508CC8AA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EF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4E06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CD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93BE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7FD2B842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C6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4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48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0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10670CF0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C8B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2F4A40" w:rsidRPr="000A7464" w14:paraId="3517896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7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FE2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914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7B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A85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DA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2F8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95F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69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E4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81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AA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7F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A9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15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2F4A40" w:rsidRPr="000A7464" w14:paraId="419AEA24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035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E8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4A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55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C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1C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61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33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0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C6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9BF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EA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7F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3F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E4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59B672EF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CD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BB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D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1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87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80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48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41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99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DF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EA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92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3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D1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681FF0E8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4265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2F4A40" w:rsidRPr="000A7464" w14:paraId="75BE62C5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91F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3F194B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68B6EAC2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100DEDCD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2C69E68C" w14:textId="4C5911D5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2F4A40" w:rsidRPr="000A7464" w14:paraId="68019C61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E9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2F4A40" w:rsidRPr="000A7464" w14:paraId="4850B340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20D931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740291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03755B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2F4A40" w:rsidRPr="000A7464" w14:paraId="2E41EE0F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972E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A84F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7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3D92FDC1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E0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2F4A40" w:rsidRPr="000A7464" w14:paraId="27C463D9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DA7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C84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7C2D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A831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3C68C0A7" w14:textId="77777777" w:rsidTr="00A07E64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8C9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F6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7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5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296219BE" w14:textId="77777777" w:rsidTr="00A07E64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A1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1B410B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25A8AD62" w14:textId="77777777" w:rsidTr="00A07E64">
        <w:trPr>
          <w:trHeight w:val="341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3A" w14:textId="616D914B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</w:t>
            </w:r>
            <w:r w:rsidR="00A07E64">
              <w:rPr>
                <w:rFonts w:ascii="Times New Roman" w:hAnsi="Times New Roman"/>
                <w:bCs/>
                <w:lang w:eastAsia="sk-SK"/>
              </w:rPr>
              <w:t>1</w:t>
            </w:r>
            <w:r>
              <w:rPr>
                <w:rFonts w:ascii="Times New Roman" w:hAnsi="Times New Roman"/>
                <w:bCs/>
                <w:lang w:eastAsia="sk-SK"/>
              </w:rPr>
              <w:t>. Žiadosť o zaradenie vojaka operačných záloh a vojaka pohotovostných záloh do Žandárskeho zboru</w:t>
            </w:r>
          </w:p>
          <w:p w14:paraId="3EA045F5" w14:textId="77777777" w:rsidR="002F4A40" w:rsidRPr="002022EE" w:rsidRDefault="002F4A4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353BC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939" w14:textId="18B5CD03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</w:t>
            </w:r>
            <w:r w:rsidR="00A07E64">
              <w:rPr>
                <w:rFonts w:ascii="Times New Roman" w:hAnsi="Times New Roman"/>
                <w:bCs/>
                <w:lang w:eastAsia="sk-SK"/>
              </w:rPr>
              <w:t>2</w:t>
            </w:r>
            <w:r>
              <w:rPr>
                <w:rFonts w:ascii="Times New Roman" w:hAnsi="Times New Roman"/>
                <w:bCs/>
                <w:lang w:eastAsia="sk-SK"/>
              </w:rPr>
              <w:t>. Krvná skupina:</w:t>
            </w:r>
          </w:p>
        </w:tc>
      </w:tr>
      <w:tr w:rsidR="002F4A40" w:rsidRPr="000A7464" w14:paraId="2625225C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9640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6D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A8A99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EE2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79A3EA0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2055064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78DD8FA7" w14:textId="4662E547" w:rsidR="002F4A40" w:rsidRPr="000A7464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lang w:eastAsia="sk-SK"/>
        </w:rPr>
        <w:t>.................................................................</w:t>
      </w:r>
      <w:r w:rsidR="002F4A40"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>.................................................................</w:t>
      </w:r>
    </w:p>
    <w:p w14:paraId="42CA3B75" w14:textId="0706F3D4" w:rsidR="002F4A40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 w:rsidR="002F4A40"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094482FF" w14:textId="77777777" w:rsidR="00927775" w:rsidRDefault="002F4A40" w:rsidP="00927775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O ZARADENIE </w:t>
      </w:r>
    </w:p>
    <w:p w14:paraId="6357C547" w14:textId="42D15B30" w:rsidR="002F4A40" w:rsidRPr="00D70DB8" w:rsidRDefault="00927775" w:rsidP="002F4A40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 xml:space="preserve">DO OPERAČNÝCH </w:t>
      </w:r>
      <w:r w:rsidRPr="00D70DB8">
        <w:rPr>
          <w:rFonts w:ascii="Times New Roman" w:hAnsi="Times New Roman"/>
          <w:b/>
          <w:lang w:eastAsia="sk-SK"/>
        </w:rPr>
        <w:t>ZÁLOH</w:t>
      </w:r>
    </w:p>
    <w:p w14:paraId="39382376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39B54A92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7AFAA1A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C192D21" w14:textId="77777777" w:rsidR="002F4A40" w:rsidRPr="004570AB" w:rsidRDefault="002F4A40" w:rsidP="002F4A40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6CE54FA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342EE0CA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057274B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12F5117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5EAC9CE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1F0D6354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5FA85392" w14:textId="77777777" w:rsidR="002F4A40" w:rsidRPr="004570AB" w:rsidRDefault="002F4A40" w:rsidP="002F4A40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79B01D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70A3AF2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5284A2D9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4568339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498F78F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201FE75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02FB692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70E55D89" w14:textId="795AB0FC" w:rsidR="002F4A40" w:rsidRDefault="002F4A40" w:rsidP="00F9106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4B128A42" wp14:editId="214EE596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A8966" w14:textId="2A424309" w:rsidR="00F50C09" w:rsidRPr="0029316E" w:rsidRDefault="002F4A40" w:rsidP="002F4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F50C09"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74A41CBF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 xml:space="preserve"> zaradenie do </w:t>
      </w:r>
    </w:p>
    <w:p w14:paraId="19D1DC17" w14:textId="3E4280BB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operačných záloh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4CCD3577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............................................................................................................</w:t>
      </w:r>
    </w:p>
    <w:p w14:paraId="0C8F2C9F" w14:textId="549E412E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do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operačných záloh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§ 4 ods. 2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122EEC0C" w14:textId="77777777" w:rsidR="00F50C09" w:rsidRPr="00EB1536" w:rsidRDefault="00F50C09" w:rsidP="00F50C0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2D2233BF" w14:textId="0463E5A6" w:rsidR="00F50C09" w:rsidRPr="00EB1536" w:rsidRDefault="00F50C09" w:rsidP="00F50C09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/>
          <w:i/>
          <w:iCs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mám štátne občianstvo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Slovenskej republiky</w:t>
      </w:r>
      <w:r w:rsidRPr="00EB1536">
        <w:rPr>
          <w:rFonts w:ascii="Times New Roman" w:eastAsia="Batang" w:hAnsi="Times New Roman"/>
          <w:i/>
          <w:iCs/>
          <w:sz w:val="24"/>
          <w:szCs w:val="24"/>
          <w:lang w:eastAsia="cs-CZ"/>
        </w:rPr>
        <w:t>,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460D0451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do 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operačných záloh</w:t>
      </w:r>
      <w:r w:rsidR="00E24771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4F3"/>
    <w:multiLevelType w:val="hybridMultilevel"/>
    <w:tmpl w:val="4F7EF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D74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055958"/>
    <w:multiLevelType w:val="hybridMultilevel"/>
    <w:tmpl w:val="6B426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2F4A40"/>
    <w:rsid w:val="003E15CD"/>
    <w:rsid w:val="00474E88"/>
    <w:rsid w:val="005A7924"/>
    <w:rsid w:val="005E1D2A"/>
    <w:rsid w:val="00686A8E"/>
    <w:rsid w:val="00814C0A"/>
    <w:rsid w:val="008568D7"/>
    <w:rsid w:val="008A2081"/>
    <w:rsid w:val="00927775"/>
    <w:rsid w:val="009335A0"/>
    <w:rsid w:val="00940618"/>
    <w:rsid w:val="00941490"/>
    <w:rsid w:val="00A07E64"/>
    <w:rsid w:val="00A11D29"/>
    <w:rsid w:val="00A429A2"/>
    <w:rsid w:val="00A9504A"/>
    <w:rsid w:val="00B2238C"/>
    <w:rsid w:val="00B629A0"/>
    <w:rsid w:val="00C01E50"/>
    <w:rsid w:val="00D461AB"/>
    <w:rsid w:val="00DF1D5C"/>
    <w:rsid w:val="00E13907"/>
    <w:rsid w:val="00E24771"/>
    <w:rsid w:val="00E62834"/>
    <w:rsid w:val="00F50C09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7</cp:revision>
  <dcterms:created xsi:type="dcterms:W3CDTF">2025-07-04T09:19:00Z</dcterms:created>
  <dcterms:modified xsi:type="dcterms:W3CDTF">2025-07-04T09:28:00Z</dcterms:modified>
</cp:coreProperties>
</file>