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368F" w14:textId="77777777" w:rsidR="007B1F10" w:rsidRPr="000A368F" w:rsidRDefault="007B1F10" w:rsidP="00AE1FCF">
      <w:pPr>
        <w:pStyle w:val="Normlnywebov"/>
        <w:jc w:val="center"/>
        <w:rPr>
          <w:b/>
          <w:caps/>
          <w:sz w:val="28"/>
          <w:szCs w:val="28"/>
        </w:rPr>
      </w:pPr>
      <w:r w:rsidRPr="000A368F">
        <w:rPr>
          <w:b/>
          <w:caps/>
          <w:sz w:val="28"/>
          <w:szCs w:val="28"/>
        </w:rPr>
        <w:t>„Vzor“</w:t>
      </w:r>
    </w:p>
    <w:p w14:paraId="2093D382" w14:textId="77777777" w:rsidR="007B1F10" w:rsidRDefault="007B1F10" w:rsidP="000A368F">
      <w:pPr>
        <w:pStyle w:val="Normlnywebov"/>
        <w:spacing w:before="0" w:beforeAutospacing="0" w:after="0" w:afterAutospacing="0"/>
        <w:jc w:val="both"/>
      </w:pPr>
    </w:p>
    <w:p w14:paraId="6225E79C" w14:textId="77777777" w:rsidR="000A368F" w:rsidRPr="000A368F" w:rsidRDefault="000A368F" w:rsidP="000A368F">
      <w:pPr>
        <w:pStyle w:val="Normlnywebov"/>
        <w:spacing w:before="0" w:beforeAutospacing="0" w:after="0" w:afterAutospacing="0"/>
        <w:jc w:val="both"/>
      </w:pPr>
    </w:p>
    <w:p w14:paraId="63332D27" w14:textId="77777777" w:rsidR="007B1F10" w:rsidRPr="00212BF0" w:rsidRDefault="007B1F10" w:rsidP="00522827">
      <w:pPr>
        <w:pStyle w:val="Normlnywebov"/>
        <w:spacing w:before="0" w:beforeAutospacing="0" w:after="0" w:afterAutospacing="0"/>
        <w:ind w:left="5664"/>
        <w:jc w:val="both"/>
        <w:rPr>
          <w:i/>
          <w:sz w:val="22"/>
          <w:szCs w:val="22"/>
        </w:rPr>
      </w:pPr>
      <w:r w:rsidRPr="00212BF0">
        <w:t>Okresný úrad</w:t>
      </w:r>
      <w:r>
        <w:t xml:space="preserve"> ....</w:t>
      </w:r>
      <w:r w:rsidR="003B258B">
        <w:t>................</w:t>
      </w:r>
      <w:r>
        <w:t>....</w:t>
      </w:r>
      <w:r w:rsidRPr="000A368F">
        <w:rPr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3D581712" w14:textId="77777777" w:rsidR="007B1F10" w:rsidRPr="00212BF0" w:rsidRDefault="007B1F10" w:rsidP="00522827">
      <w:pPr>
        <w:pStyle w:val="Normlnywebov"/>
        <w:spacing w:before="0" w:beforeAutospacing="0" w:after="0" w:afterAutospacing="0" w:line="360" w:lineRule="auto"/>
        <w:ind w:left="5664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 w:rsidR="003B258B"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7779E893" w14:textId="77777777" w:rsidR="007B1F10" w:rsidRDefault="007B1F10" w:rsidP="003B258B">
      <w:pPr>
        <w:pStyle w:val="Normlnywebov"/>
        <w:spacing w:before="0" w:beforeAutospacing="0" w:after="0" w:afterAutospacing="0"/>
      </w:pPr>
    </w:p>
    <w:p w14:paraId="1ADC43D8" w14:textId="77777777" w:rsidR="003B258B" w:rsidRPr="003B258B" w:rsidRDefault="003B258B" w:rsidP="003B258B">
      <w:pPr>
        <w:pStyle w:val="Normlnywebov"/>
        <w:spacing w:before="0" w:beforeAutospacing="0" w:after="0" w:afterAutospacing="0"/>
      </w:pPr>
    </w:p>
    <w:p w14:paraId="0F237370" w14:textId="77777777" w:rsidR="007B1F10" w:rsidRPr="000A368F" w:rsidRDefault="003B258B" w:rsidP="0078564C">
      <w:pPr>
        <w:pStyle w:val="Normlnywebov"/>
        <w:spacing w:before="0" w:beforeAutospacing="0" w:after="0" w:afterAutospacing="0"/>
        <w:jc w:val="center"/>
        <w:rPr>
          <w:b/>
          <w:caps/>
        </w:rPr>
      </w:pPr>
      <w:r w:rsidRPr="000A368F">
        <w:rPr>
          <w:b/>
          <w:caps/>
        </w:rPr>
        <w:t>Vyhlásenie</w:t>
      </w:r>
    </w:p>
    <w:p w14:paraId="5E104B7B" w14:textId="77777777" w:rsidR="007B1F10" w:rsidRPr="000A368F" w:rsidRDefault="007B1F10" w:rsidP="0078564C">
      <w:pPr>
        <w:pStyle w:val="Normlnywebov"/>
        <w:spacing w:before="0" w:beforeAutospacing="0" w:after="0" w:afterAutospacing="0"/>
        <w:jc w:val="center"/>
        <w:rPr>
          <w:b/>
        </w:rPr>
      </w:pPr>
      <w:r w:rsidRPr="000A368F">
        <w:rPr>
          <w:b/>
        </w:rPr>
        <w:t>o odopretí výkonu mimoriadnej služby</w:t>
      </w:r>
    </w:p>
    <w:p w14:paraId="322C8593" w14:textId="77777777" w:rsidR="003B258B" w:rsidRDefault="003B258B" w:rsidP="003B258B">
      <w:pPr>
        <w:pStyle w:val="Normlnywebov"/>
        <w:spacing w:before="0" w:beforeAutospacing="0" w:after="0" w:afterAutospacing="0"/>
      </w:pPr>
    </w:p>
    <w:p w14:paraId="710D34B6" w14:textId="77777777" w:rsidR="003B258B" w:rsidRPr="003B258B" w:rsidRDefault="003B258B" w:rsidP="003B258B">
      <w:pPr>
        <w:pStyle w:val="Normlnywebov"/>
        <w:spacing w:before="0" w:beforeAutospacing="0" w:after="0" w:afterAutospacing="0"/>
      </w:pPr>
    </w:p>
    <w:p w14:paraId="22AC21EE" w14:textId="77777777" w:rsidR="007B1F10" w:rsidRPr="00CA380A" w:rsidRDefault="007B1F10" w:rsidP="003B258B">
      <w:pPr>
        <w:pStyle w:val="Normlnywebov"/>
        <w:spacing w:before="0" w:beforeAutospacing="0" w:after="0" w:afterAutospacing="0" w:line="360" w:lineRule="auto"/>
        <w:ind w:firstLine="851"/>
        <w:jc w:val="both"/>
        <w:rPr>
          <w:sz w:val="22"/>
          <w:szCs w:val="22"/>
        </w:rPr>
      </w:pPr>
      <w:r>
        <w:t xml:space="preserve">Ja, ........................................... </w:t>
      </w:r>
      <w:r w:rsidRPr="002127B7">
        <w:rPr>
          <w:i/>
          <w:sz w:val="22"/>
          <w:szCs w:val="22"/>
        </w:rPr>
        <w:t>(meno a</w:t>
      </w:r>
      <w:r w:rsidR="003B258B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 xml:space="preserve">, narodený ............................ 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br/>
      </w:r>
      <w:r w:rsidRPr="0058740A">
        <w:t>v</w:t>
      </w:r>
      <w:r>
        <w:t xml:space="preserve"> </w:t>
      </w:r>
      <w:r w:rsidRPr="003B258B">
        <w:t>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(miesto narodenia)</w:t>
      </w:r>
      <w:r w:rsidRPr="000A368F">
        <w:rPr>
          <w:sz w:val="22"/>
          <w:szCs w:val="22"/>
        </w:rPr>
        <w:t xml:space="preserve">, </w:t>
      </w:r>
      <w:r w:rsidRPr="0058740A">
        <w:rPr>
          <w:sz w:val="22"/>
          <w:szCs w:val="22"/>
        </w:rPr>
        <w:t>rodné číslo</w:t>
      </w:r>
      <w:r w:rsidRPr="003B258B">
        <w:rPr>
          <w:sz w:val="22"/>
          <w:szCs w:val="22"/>
        </w:rPr>
        <w:t xml:space="preserve"> </w:t>
      </w:r>
      <w:r w:rsidRPr="003B258B">
        <w:t>....................................,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 w:rsidRPr="003B258B">
        <w:t xml:space="preserve">........................................................................................... </w:t>
      </w:r>
      <w:r>
        <w:rPr>
          <w:i/>
          <w:sz w:val="22"/>
          <w:szCs w:val="22"/>
        </w:rPr>
        <w:t>(adresa trvalého pobytu)</w:t>
      </w:r>
      <w:r w:rsidRPr="00D2489F">
        <w:t>,</w:t>
      </w:r>
      <w:r w:rsidR="003B258B">
        <w:rPr>
          <w:i/>
          <w:sz w:val="22"/>
          <w:szCs w:val="22"/>
        </w:rPr>
        <w:br/>
      </w:r>
      <w:r w:rsidRPr="0058740A">
        <w:t>prechodne bytom</w:t>
      </w:r>
      <w:r>
        <w:t xml:space="preserve"> .........................................................................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(adresa prechodného </w:t>
      </w:r>
      <w:r w:rsidRPr="0078564C">
        <w:rPr>
          <w:i/>
          <w:sz w:val="22"/>
          <w:szCs w:val="22"/>
        </w:rPr>
        <w:t>pobytu)</w:t>
      </w:r>
      <w:r w:rsidRPr="003B258B">
        <w:rPr>
          <w:sz w:val="22"/>
          <w:szCs w:val="22"/>
        </w:rPr>
        <w:t>,</w:t>
      </w:r>
      <w:r w:rsidR="003B258B" w:rsidRPr="003B258B">
        <w:rPr>
          <w:sz w:val="22"/>
          <w:szCs w:val="22"/>
        </w:rPr>
        <w:t xml:space="preserve"> </w:t>
      </w:r>
      <w:r w:rsidRPr="003B258B">
        <w:rPr>
          <w:sz w:val="22"/>
          <w:szCs w:val="22"/>
        </w:rPr>
        <w:t xml:space="preserve">*) </w:t>
      </w:r>
      <w:r w:rsidRPr="0078564C">
        <w:t>povolaním</w:t>
      </w:r>
      <w:r w:rsidRPr="000A368F">
        <w:t xml:space="preserve"> </w:t>
      </w:r>
      <w:r w:rsidRPr="003B258B">
        <w:t>................</w:t>
      </w:r>
      <w:r w:rsidR="000A368F">
        <w:t>...........................................................</w:t>
      </w:r>
      <w:r w:rsidRPr="003B258B">
        <w:t>.....................</w:t>
      </w:r>
      <w:r w:rsidR="003B258B">
        <w:t>........</w:t>
      </w:r>
      <w:r w:rsidRPr="003B258B">
        <w:t>......................,</w:t>
      </w:r>
      <w:r w:rsidR="003B258B">
        <w:t xml:space="preserve"> </w:t>
      </w:r>
      <w:r w:rsidRPr="0078564C">
        <w:rPr>
          <w:sz w:val="22"/>
          <w:szCs w:val="22"/>
        </w:rPr>
        <w:t>**)</w:t>
      </w:r>
    </w:p>
    <w:p w14:paraId="409E6C05" w14:textId="77777777" w:rsidR="007B1F10" w:rsidRPr="0058740A" w:rsidRDefault="003B258B" w:rsidP="00CA380A">
      <w:pPr>
        <w:pStyle w:val="Normlnywebov"/>
        <w:spacing w:line="360" w:lineRule="auto"/>
        <w:ind w:firstLine="851"/>
        <w:jc w:val="both"/>
      </w:pPr>
      <w:r>
        <w:t xml:space="preserve">v </w:t>
      </w:r>
      <w:r w:rsidR="007B1F10" w:rsidRPr="0058740A">
        <w:t xml:space="preserve">súlade s § 2 písm. a) a § 4 zákona č. 569/2005 Z. z. o alternatívnej službe v čase vojny a vojnového stavu </w:t>
      </w:r>
      <w:r w:rsidR="007B1F10">
        <w:t>v</w:t>
      </w:r>
      <w:r>
        <w:t xml:space="preserve"> </w:t>
      </w:r>
      <w:r w:rsidR="007B1F10">
        <w:t xml:space="preserve">znení neskorších predpisov týmto </w:t>
      </w:r>
      <w:r w:rsidR="007B1F10" w:rsidRPr="0058740A">
        <w:rPr>
          <w:b/>
        </w:rPr>
        <w:t>vyhlasujem</w:t>
      </w:r>
      <w:r w:rsidR="007B1F10">
        <w:t>, že odopieram výkon mimoriadnej služby, z</w:t>
      </w:r>
      <w:r>
        <w:t xml:space="preserve"> </w:t>
      </w:r>
      <w:r w:rsidR="007B1F10">
        <w:t>dôvodu, že výkon mimoriadnej služby je v</w:t>
      </w:r>
      <w:r>
        <w:t xml:space="preserve"> </w:t>
      </w:r>
      <w:r w:rsidR="007B1F10">
        <w:t>rozpore s</w:t>
      </w:r>
      <w:r>
        <w:t xml:space="preserve"> </w:t>
      </w:r>
      <w:r w:rsidR="007B1F10">
        <w:t>moj</w:t>
      </w:r>
      <w:r w:rsidR="000A368F">
        <w:t>i</w:t>
      </w:r>
      <w:r w:rsidR="007B1F10">
        <w:t>m</w:t>
      </w:r>
      <w:r w:rsidR="007B1F10">
        <w:br/>
        <w:t>...........................................................................</w:t>
      </w:r>
      <w:r>
        <w:t>......................................................................</w:t>
      </w:r>
      <w:r w:rsidR="007B1F10">
        <w:t>.... .</w:t>
      </w:r>
    </w:p>
    <w:p w14:paraId="18A2DD60" w14:textId="77777777" w:rsidR="007B1F10" w:rsidRDefault="007B1F10" w:rsidP="00CA380A">
      <w:pPr>
        <w:pStyle w:val="Normlnywebov"/>
        <w:spacing w:before="0" w:beforeAutospacing="0" w:after="0" w:afterAutospacing="0" w:line="360" w:lineRule="auto"/>
        <w:jc w:val="both"/>
      </w:pPr>
    </w:p>
    <w:p w14:paraId="3B137262" w14:textId="77777777" w:rsidR="007B1F10" w:rsidRDefault="007B1F10" w:rsidP="003B258B">
      <w:pPr>
        <w:pStyle w:val="Normlnywebov"/>
        <w:spacing w:before="0" w:beforeAutospacing="0" w:after="0" w:afterAutospacing="0"/>
        <w:ind w:right="5292"/>
        <w:jc w:val="center"/>
      </w:pPr>
      <w:r>
        <w:t>V ...........................................................</w:t>
      </w:r>
    </w:p>
    <w:p w14:paraId="7417F084" w14:textId="77777777" w:rsidR="007B1F10" w:rsidRPr="003B258B" w:rsidRDefault="003B258B" w:rsidP="003B258B">
      <w:pPr>
        <w:pStyle w:val="Normlnywebov"/>
        <w:spacing w:before="0" w:beforeAutospacing="0" w:after="0" w:afterAutospacing="0"/>
        <w:ind w:right="5292"/>
        <w:jc w:val="center"/>
        <w:rPr>
          <w:sz w:val="22"/>
          <w:szCs w:val="22"/>
        </w:rPr>
      </w:pPr>
      <w:r w:rsidRPr="003B258B">
        <w:rPr>
          <w:i/>
          <w:sz w:val="22"/>
          <w:szCs w:val="22"/>
        </w:rPr>
        <w:t>(miesto a dátum)</w:t>
      </w:r>
    </w:p>
    <w:p w14:paraId="5572ECC4" w14:textId="77777777" w:rsidR="003B258B" w:rsidRDefault="003B258B" w:rsidP="003B258B">
      <w:pPr>
        <w:pStyle w:val="Normlnywebov"/>
        <w:spacing w:before="0" w:beforeAutospacing="0" w:after="0" w:afterAutospacing="0"/>
        <w:jc w:val="both"/>
      </w:pPr>
    </w:p>
    <w:p w14:paraId="34F1FBF0" w14:textId="77777777" w:rsidR="003B258B" w:rsidRDefault="003B258B" w:rsidP="003B258B">
      <w:pPr>
        <w:pStyle w:val="Normlnywebov"/>
        <w:spacing w:before="0" w:beforeAutospacing="0" w:after="0" w:afterAutospacing="0"/>
        <w:jc w:val="both"/>
      </w:pPr>
    </w:p>
    <w:p w14:paraId="425AECC5" w14:textId="77777777" w:rsidR="003B258B" w:rsidRPr="003B258B" w:rsidRDefault="003B258B" w:rsidP="003B258B">
      <w:pPr>
        <w:pStyle w:val="Normlnywebov"/>
        <w:spacing w:before="0" w:beforeAutospacing="0" w:after="0" w:afterAutospacing="0"/>
        <w:jc w:val="both"/>
      </w:pPr>
    </w:p>
    <w:p w14:paraId="353A1F74" w14:textId="77777777" w:rsidR="007B1F10" w:rsidRPr="00B13561" w:rsidRDefault="007B1F10" w:rsidP="003B258B">
      <w:pPr>
        <w:pStyle w:val="Normlnywebov"/>
        <w:spacing w:before="0" w:beforeAutospacing="0" w:after="0" w:afterAutospacing="0"/>
        <w:ind w:left="5398"/>
        <w:jc w:val="center"/>
      </w:pPr>
      <w:r w:rsidRPr="00B13561">
        <w:t>...........................................................</w:t>
      </w:r>
    </w:p>
    <w:p w14:paraId="11D56F79" w14:textId="77777777" w:rsidR="007B1F10" w:rsidRPr="000A368F" w:rsidRDefault="007B1F10" w:rsidP="003B258B">
      <w:pPr>
        <w:pStyle w:val="Normlnywebov"/>
        <w:spacing w:before="0" w:beforeAutospacing="0" w:after="0" w:afterAutospacing="0"/>
        <w:ind w:left="5398"/>
        <w:jc w:val="center"/>
        <w:rPr>
          <w:i/>
          <w:sz w:val="22"/>
          <w:szCs w:val="22"/>
        </w:rPr>
      </w:pPr>
      <w:r w:rsidRPr="000A368F">
        <w:rPr>
          <w:i/>
          <w:sz w:val="22"/>
          <w:szCs w:val="22"/>
        </w:rPr>
        <w:t>(podpis)</w:t>
      </w:r>
    </w:p>
    <w:p w14:paraId="44222FA0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6E89EF94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3CB8F488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1E89D150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282F9D9D" w14:textId="77777777" w:rsidR="007B1F10" w:rsidRDefault="007B1F10" w:rsidP="00B13561">
      <w:pPr>
        <w:pStyle w:val="Normlnywebov"/>
        <w:spacing w:before="0" w:beforeAutospacing="0" w:after="0" w:afterAutospacing="0"/>
        <w:jc w:val="both"/>
      </w:pPr>
    </w:p>
    <w:p w14:paraId="45BE68AD" w14:textId="77777777" w:rsidR="000A368F" w:rsidRDefault="000A368F" w:rsidP="00B13561">
      <w:pPr>
        <w:pStyle w:val="Normlnywebov"/>
        <w:spacing w:before="0" w:beforeAutospacing="0" w:after="0" w:afterAutospacing="0"/>
        <w:jc w:val="both"/>
      </w:pPr>
    </w:p>
    <w:p w14:paraId="34C28A1E" w14:textId="77777777" w:rsidR="000A368F" w:rsidRDefault="000A368F" w:rsidP="00B13561">
      <w:pPr>
        <w:pStyle w:val="Normlnywebov"/>
        <w:spacing w:before="0" w:beforeAutospacing="0" w:after="0" w:afterAutospacing="0"/>
        <w:jc w:val="both"/>
      </w:pPr>
    </w:p>
    <w:p w14:paraId="26396F80" w14:textId="77777777" w:rsidR="000A368F" w:rsidRPr="003B258B" w:rsidRDefault="000A368F" w:rsidP="00B13561">
      <w:pPr>
        <w:pStyle w:val="Normlnywebov"/>
        <w:spacing w:before="0" w:beforeAutospacing="0" w:after="0" w:afterAutospacing="0"/>
        <w:jc w:val="both"/>
      </w:pPr>
    </w:p>
    <w:p w14:paraId="047749BC" w14:textId="77777777" w:rsidR="007B1F10" w:rsidRDefault="007B1F10" w:rsidP="00B13561">
      <w:pPr>
        <w:pStyle w:val="Normlnywebov"/>
        <w:spacing w:before="0" w:beforeAutospacing="0" w:after="0" w:afterAutospacing="0"/>
        <w:jc w:val="both"/>
      </w:pPr>
    </w:p>
    <w:p w14:paraId="6F5468AB" w14:textId="77777777" w:rsidR="000A368F" w:rsidRPr="000A368F" w:rsidRDefault="000A368F" w:rsidP="00B13561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</w:p>
    <w:p w14:paraId="14404AE1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01855CCE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7445EDC0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  <w:r w:rsidRPr="003B258B">
        <w:t>__________________________</w:t>
      </w:r>
      <w:r w:rsidR="003B258B">
        <w:t>_</w:t>
      </w:r>
    </w:p>
    <w:p w14:paraId="39BED151" w14:textId="77777777" w:rsidR="007B1F10" w:rsidRPr="003B258B" w:rsidRDefault="003B258B" w:rsidP="00031BB5">
      <w:pPr>
        <w:pStyle w:val="Normlnywebov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3B258B">
        <w:rPr>
          <w:sz w:val="22"/>
          <w:szCs w:val="22"/>
        </w:rPr>
        <w:t>*)</w:t>
      </w:r>
      <w:r w:rsidR="007B1F10" w:rsidRPr="003B258B">
        <w:rPr>
          <w:sz w:val="22"/>
          <w:szCs w:val="22"/>
        </w:rPr>
        <w:tab/>
        <w:t>Ak občan nemá prechodný pobyt, uvedie sa slovo</w:t>
      </w:r>
      <w:r w:rsidR="004D390E">
        <w:rPr>
          <w:sz w:val="22"/>
          <w:szCs w:val="22"/>
        </w:rPr>
        <w:t xml:space="preserve"> </w:t>
      </w:r>
      <w:r w:rsidR="007B1F10" w:rsidRPr="003B258B">
        <w:rPr>
          <w:sz w:val="22"/>
          <w:szCs w:val="22"/>
        </w:rPr>
        <w:t>„nemám“.</w:t>
      </w:r>
    </w:p>
    <w:p w14:paraId="6870EB76" w14:textId="77777777" w:rsidR="007B1F10" w:rsidRPr="003B258B" w:rsidRDefault="007B1F10" w:rsidP="00932532">
      <w:pPr>
        <w:pStyle w:val="Normlnywebov"/>
        <w:spacing w:before="0" w:beforeAutospacing="0" w:after="0" w:afterAutospacing="0"/>
        <w:ind w:left="426" w:hanging="426"/>
        <w:jc w:val="both"/>
        <w:rPr>
          <w:i/>
          <w:sz w:val="22"/>
          <w:szCs w:val="22"/>
          <w:u w:val="single"/>
        </w:rPr>
      </w:pPr>
      <w:r w:rsidRPr="003B258B">
        <w:rPr>
          <w:sz w:val="22"/>
          <w:szCs w:val="22"/>
        </w:rPr>
        <w:t>**)</w:t>
      </w:r>
      <w:r w:rsidRPr="003B258B">
        <w:rPr>
          <w:sz w:val="22"/>
          <w:szCs w:val="22"/>
        </w:rPr>
        <w:tab/>
        <w:t>Uvedie sa povolanie, ktoré občan vykonáva, alebo na ktoré sa pripravoval štúdiom.</w:t>
      </w:r>
    </w:p>
    <w:p w14:paraId="4F06024E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34934E84" w14:textId="77777777" w:rsidR="007B1F10" w:rsidRPr="003B258B" w:rsidRDefault="007B1F10" w:rsidP="00B13561">
      <w:pPr>
        <w:pStyle w:val="Normlnywebov"/>
        <w:spacing w:before="0" w:beforeAutospacing="0" w:after="0" w:afterAutospacing="0"/>
        <w:jc w:val="both"/>
      </w:pPr>
    </w:p>
    <w:p w14:paraId="1237F22D" w14:textId="77777777" w:rsidR="007B1F10" w:rsidRPr="00CD5DDA" w:rsidRDefault="007B1F10" w:rsidP="00B13561">
      <w:pPr>
        <w:pStyle w:val="Normlnywebov"/>
        <w:spacing w:before="0" w:beforeAutospacing="0" w:after="0" w:afterAutospacing="0"/>
        <w:jc w:val="both"/>
        <w:rPr>
          <w:b/>
          <w:i/>
          <w:sz w:val="20"/>
          <w:szCs w:val="20"/>
          <w:u w:val="single"/>
        </w:rPr>
      </w:pPr>
      <w:r w:rsidRPr="00CD5DDA">
        <w:rPr>
          <w:b/>
          <w:i/>
          <w:sz w:val="20"/>
          <w:szCs w:val="20"/>
          <w:u w:val="single"/>
        </w:rPr>
        <w:t>Poznámka:</w:t>
      </w:r>
      <w:r>
        <w:rPr>
          <w:b/>
          <w:i/>
          <w:sz w:val="20"/>
          <w:szCs w:val="20"/>
          <w:u w:val="single"/>
        </w:rPr>
        <w:t>-</w:t>
      </w:r>
    </w:p>
    <w:p w14:paraId="0752621F" w14:textId="77777777" w:rsidR="007B1F10" w:rsidRPr="004D390E" w:rsidRDefault="007B1F10" w:rsidP="00AE1FCF">
      <w:pPr>
        <w:pStyle w:val="Normlnywebov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i/>
          <w:sz w:val="20"/>
          <w:szCs w:val="20"/>
        </w:rPr>
      </w:pPr>
      <w:r w:rsidRPr="004D390E">
        <w:rPr>
          <w:i/>
          <w:sz w:val="20"/>
          <w:szCs w:val="20"/>
        </w:rPr>
        <w:t>Vychádzajúc z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>čl. 25 Ústavy Slovenskej republiky a § 2 písm. a) zákona č. 569/2005 Z. z. o alternatívnej službe v čase vojny a vojnového stavu v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>znení neskorších predpisov je dôvodom na odopretie výkonu mimoriadnej služby výlučne skutočnosť, že výkon mimoriadnej služby je v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 xml:space="preserve">rozpore so </w:t>
      </w:r>
      <w:r w:rsidRPr="004D390E">
        <w:rPr>
          <w:b/>
          <w:i/>
          <w:sz w:val="20"/>
          <w:szCs w:val="20"/>
        </w:rPr>
        <w:t>svedomím</w:t>
      </w:r>
      <w:r w:rsidRPr="004D390E">
        <w:rPr>
          <w:i/>
          <w:sz w:val="20"/>
          <w:szCs w:val="20"/>
        </w:rPr>
        <w:t xml:space="preserve"> občana alebo s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 xml:space="preserve">jeho </w:t>
      </w:r>
      <w:r w:rsidRPr="004D390E">
        <w:rPr>
          <w:b/>
          <w:i/>
          <w:sz w:val="20"/>
          <w:szCs w:val="20"/>
        </w:rPr>
        <w:t>náboženským vyznaním</w:t>
      </w:r>
      <w:r w:rsidRPr="004D390E">
        <w:rPr>
          <w:i/>
          <w:sz w:val="20"/>
          <w:szCs w:val="20"/>
        </w:rPr>
        <w:t>.</w:t>
      </w:r>
    </w:p>
    <w:p w14:paraId="7E8AF475" w14:textId="77777777" w:rsidR="007B1F10" w:rsidRPr="004D390E" w:rsidRDefault="007B1F10" w:rsidP="00AE1FCF">
      <w:pPr>
        <w:pStyle w:val="Normlnywebov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i/>
          <w:sz w:val="20"/>
          <w:szCs w:val="20"/>
        </w:rPr>
      </w:pPr>
      <w:r w:rsidRPr="004D390E">
        <w:rPr>
          <w:i/>
          <w:sz w:val="20"/>
          <w:szCs w:val="20"/>
        </w:rPr>
        <w:t>Vyhlásenie musí byť v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 xml:space="preserve">súlade s § 4 ods. 4 zákona č. 569/2005 Z. z. o alternatívnej službe v čase vojny </w:t>
      </w:r>
      <w:r w:rsidRPr="004D390E">
        <w:rPr>
          <w:i/>
          <w:sz w:val="20"/>
          <w:szCs w:val="20"/>
        </w:rPr>
        <w:br/>
        <w:t>a vojnového stavu v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>znení neskorších predpisov podané s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b/>
          <w:i/>
          <w:sz w:val="20"/>
          <w:szCs w:val="20"/>
        </w:rPr>
        <w:t>osvedčeným podpisom.</w:t>
      </w:r>
    </w:p>
    <w:p w14:paraId="33D12B5C" w14:textId="77777777" w:rsidR="007B1F10" w:rsidRPr="004D390E" w:rsidRDefault="007B1F10" w:rsidP="00AE1FCF">
      <w:pPr>
        <w:pStyle w:val="Normlnywebov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i/>
          <w:sz w:val="20"/>
          <w:szCs w:val="20"/>
        </w:rPr>
      </w:pPr>
      <w:r w:rsidRPr="004D390E">
        <w:rPr>
          <w:i/>
          <w:sz w:val="20"/>
          <w:szCs w:val="20"/>
        </w:rPr>
        <w:t>Vyhlásenie o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>odopretí výkonu mimoriadnej služby nepod</w:t>
      </w:r>
      <w:r w:rsidR="003B258B" w:rsidRPr="004D390E">
        <w:rPr>
          <w:i/>
          <w:sz w:val="20"/>
          <w:szCs w:val="20"/>
        </w:rPr>
        <w:t>áva</w:t>
      </w:r>
    </w:p>
    <w:p w14:paraId="7A792FD3" w14:textId="2B7C6FE8" w:rsidR="007B1F10" w:rsidRPr="00A617E0" w:rsidRDefault="007B1F10" w:rsidP="00031BB5">
      <w:pPr>
        <w:pStyle w:val="Normlnywebov"/>
        <w:numPr>
          <w:ilvl w:val="0"/>
          <w:numId w:val="5"/>
        </w:numPr>
        <w:spacing w:before="0" w:beforeAutospacing="0" w:after="0" w:afterAutospacing="0"/>
        <w:ind w:left="567" w:hanging="283"/>
        <w:jc w:val="both"/>
        <w:rPr>
          <w:i/>
          <w:sz w:val="20"/>
          <w:szCs w:val="20"/>
        </w:rPr>
      </w:pPr>
      <w:r w:rsidRPr="00A617E0">
        <w:rPr>
          <w:i/>
          <w:sz w:val="20"/>
          <w:szCs w:val="20"/>
        </w:rPr>
        <w:t xml:space="preserve">občan, ktorému ešte nevznikla branná povinnosť (vznik brannej povinnosti upravuje § </w:t>
      </w:r>
      <w:r w:rsidR="00A617E0" w:rsidRPr="00A617E0">
        <w:rPr>
          <w:i/>
          <w:sz w:val="20"/>
          <w:szCs w:val="20"/>
        </w:rPr>
        <w:t>4</w:t>
      </w:r>
      <w:r w:rsidRPr="00A617E0">
        <w:rPr>
          <w:i/>
          <w:sz w:val="20"/>
          <w:szCs w:val="20"/>
        </w:rPr>
        <w:t>5 zákona</w:t>
      </w:r>
      <w:r w:rsidR="003B258B" w:rsidRPr="00A617E0">
        <w:rPr>
          <w:i/>
          <w:sz w:val="20"/>
          <w:szCs w:val="20"/>
        </w:rPr>
        <w:br/>
      </w:r>
      <w:bookmarkStart w:id="0" w:name="_Hlk201053212"/>
      <w:r w:rsidR="00A617E0" w:rsidRPr="00A617E0">
        <w:rPr>
          <w:i/>
          <w:sz w:val="20"/>
          <w:szCs w:val="20"/>
          <w:lang w:eastAsia="en-US"/>
        </w:rPr>
        <w:t>zákona č. 150/2025 Z. z. o niektorých opatreniach na zvýšenie odolnosti Slovenskej republiky v oblasti obrany a bezpečnosti, o brannej povinnosti a o zmene a doplnení niektorých zákonov</w:t>
      </w:r>
      <w:bookmarkEnd w:id="0"/>
      <w:r w:rsidRPr="00A617E0">
        <w:rPr>
          <w:i/>
          <w:sz w:val="20"/>
          <w:szCs w:val="20"/>
        </w:rPr>
        <w:t>),</w:t>
      </w:r>
    </w:p>
    <w:p w14:paraId="162CB5D4" w14:textId="16363758" w:rsidR="007B1F10" w:rsidRPr="00A617E0" w:rsidRDefault="007B1F10" w:rsidP="00031BB5">
      <w:pPr>
        <w:pStyle w:val="Normlnywebov"/>
        <w:numPr>
          <w:ilvl w:val="0"/>
          <w:numId w:val="5"/>
        </w:numPr>
        <w:spacing w:before="0" w:beforeAutospacing="0" w:after="0" w:afterAutospacing="0"/>
        <w:ind w:left="567" w:hanging="283"/>
        <w:jc w:val="both"/>
        <w:rPr>
          <w:i/>
          <w:sz w:val="20"/>
          <w:szCs w:val="20"/>
        </w:rPr>
      </w:pPr>
      <w:r w:rsidRPr="00A617E0">
        <w:rPr>
          <w:i/>
          <w:sz w:val="20"/>
          <w:szCs w:val="20"/>
        </w:rPr>
        <w:t>občan, ktorému z</w:t>
      </w:r>
      <w:r w:rsidR="003B258B" w:rsidRPr="00A617E0">
        <w:rPr>
          <w:i/>
          <w:sz w:val="20"/>
          <w:szCs w:val="20"/>
        </w:rPr>
        <w:t xml:space="preserve"> </w:t>
      </w:r>
      <w:r w:rsidRPr="00A617E0">
        <w:rPr>
          <w:i/>
          <w:sz w:val="20"/>
          <w:szCs w:val="20"/>
        </w:rPr>
        <w:t xml:space="preserve">dôvodov uvedených v § </w:t>
      </w:r>
      <w:r w:rsidR="00A617E0">
        <w:rPr>
          <w:i/>
          <w:sz w:val="20"/>
          <w:szCs w:val="20"/>
        </w:rPr>
        <w:t>4</w:t>
      </w:r>
      <w:r w:rsidRPr="00A617E0">
        <w:rPr>
          <w:i/>
          <w:sz w:val="20"/>
          <w:szCs w:val="20"/>
        </w:rPr>
        <w:t xml:space="preserve">7 </w:t>
      </w:r>
      <w:r w:rsidR="00A617E0" w:rsidRPr="00A617E0">
        <w:rPr>
          <w:i/>
          <w:sz w:val="20"/>
          <w:szCs w:val="20"/>
          <w:lang w:eastAsia="en-US"/>
        </w:rPr>
        <w:t>zákona č. 150/2025 Z. z. o niektorých opatreniach na zvýšenie odolnosti Slovenskej republiky v oblasti obrany a bezpečnosti, o brannej povinnosti a o zmene a doplnení niektorých zákonov</w:t>
      </w:r>
      <w:r w:rsidR="00A617E0" w:rsidRPr="00A617E0">
        <w:rPr>
          <w:i/>
          <w:sz w:val="20"/>
          <w:szCs w:val="20"/>
        </w:rPr>
        <w:t xml:space="preserve"> </w:t>
      </w:r>
      <w:r w:rsidRPr="00A617E0">
        <w:rPr>
          <w:i/>
          <w:sz w:val="20"/>
          <w:szCs w:val="20"/>
        </w:rPr>
        <w:t xml:space="preserve">zanikla branná povinnosť; napr. má tzv. „modrú knižku“, nemá </w:t>
      </w:r>
      <w:r w:rsidR="004D390E" w:rsidRPr="00A617E0">
        <w:rPr>
          <w:i/>
          <w:sz w:val="20"/>
          <w:szCs w:val="20"/>
        </w:rPr>
        <w:t xml:space="preserve">už </w:t>
      </w:r>
      <w:r w:rsidRPr="00A617E0">
        <w:rPr>
          <w:i/>
          <w:sz w:val="20"/>
          <w:szCs w:val="20"/>
        </w:rPr>
        <w:t>trvalý pobyt na území SR a</w:t>
      </w:r>
      <w:r w:rsidR="003B258B" w:rsidRPr="00A617E0">
        <w:rPr>
          <w:i/>
          <w:sz w:val="20"/>
          <w:szCs w:val="20"/>
        </w:rPr>
        <w:t xml:space="preserve"> </w:t>
      </w:r>
      <w:r w:rsidRPr="00A617E0">
        <w:rPr>
          <w:i/>
          <w:sz w:val="20"/>
          <w:szCs w:val="20"/>
        </w:rPr>
        <w:t>ďalšie,</w:t>
      </w:r>
    </w:p>
    <w:p w14:paraId="4C484960" w14:textId="77777777" w:rsidR="007B1F10" w:rsidRPr="004D390E" w:rsidRDefault="007B1F10" w:rsidP="00031BB5">
      <w:pPr>
        <w:pStyle w:val="Normlnywebov"/>
        <w:numPr>
          <w:ilvl w:val="0"/>
          <w:numId w:val="5"/>
        </w:numPr>
        <w:spacing w:before="0" w:beforeAutospacing="0" w:after="0" w:afterAutospacing="0"/>
        <w:ind w:left="567" w:hanging="283"/>
        <w:jc w:val="both"/>
        <w:rPr>
          <w:i/>
        </w:rPr>
      </w:pPr>
      <w:r w:rsidRPr="004D390E">
        <w:rPr>
          <w:i/>
          <w:sz w:val="20"/>
          <w:szCs w:val="20"/>
        </w:rPr>
        <w:t xml:space="preserve">občan, ktorý odoprel povinnú vojenskú službu podľa zákona Národnej rady Slovenskej republiky </w:t>
      </w:r>
      <w:r w:rsidRPr="004D390E">
        <w:rPr>
          <w:i/>
          <w:sz w:val="20"/>
          <w:szCs w:val="20"/>
        </w:rPr>
        <w:br/>
        <w:t>č. 207/1995 Z. z. o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>civilnej službe a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>bol rozhodnutím územnej (okresnej) vojenskej správy zaradený do evidencie občanov povinných vykonať civilnú službu,</w:t>
      </w:r>
    </w:p>
    <w:p w14:paraId="0C33CD08" w14:textId="77777777" w:rsidR="007B1F10" w:rsidRPr="004D390E" w:rsidRDefault="007B1F10" w:rsidP="00031BB5">
      <w:pPr>
        <w:pStyle w:val="Normlnywebov"/>
        <w:numPr>
          <w:ilvl w:val="0"/>
          <w:numId w:val="5"/>
        </w:numPr>
        <w:spacing w:before="0" w:beforeAutospacing="0" w:after="0" w:afterAutospacing="0"/>
        <w:ind w:left="567" w:hanging="283"/>
        <w:jc w:val="both"/>
        <w:rPr>
          <w:i/>
          <w:sz w:val="20"/>
          <w:szCs w:val="20"/>
        </w:rPr>
      </w:pPr>
      <w:r w:rsidRPr="004D390E">
        <w:rPr>
          <w:i/>
          <w:sz w:val="20"/>
          <w:szCs w:val="20"/>
        </w:rPr>
        <w:t>občan, ktorý už bol rozhodnutím okresného úradu v</w:t>
      </w:r>
      <w:r w:rsidR="003B258B" w:rsidRPr="004D390E">
        <w:rPr>
          <w:i/>
          <w:sz w:val="20"/>
          <w:szCs w:val="20"/>
        </w:rPr>
        <w:t xml:space="preserve"> </w:t>
      </w:r>
      <w:r w:rsidRPr="004D390E">
        <w:rPr>
          <w:i/>
          <w:sz w:val="20"/>
          <w:szCs w:val="20"/>
        </w:rPr>
        <w:t>sídle kraja zaradený do dokumentácie evidovaných občanov.</w:t>
      </w:r>
    </w:p>
    <w:p w14:paraId="31D1FB1D" w14:textId="68B63976" w:rsidR="00A617E0" w:rsidRPr="00A617E0" w:rsidRDefault="007B1F10" w:rsidP="00FB53DD">
      <w:pPr>
        <w:pStyle w:val="Normlnywebov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i/>
          <w:sz w:val="20"/>
          <w:szCs w:val="20"/>
        </w:rPr>
      </w:pPr>
      <w:r w:rsidRPr="00A617E0">
        <w:rPr>
          <w:i/>
          <w:sz w:val="20"/>
          <w:szCs w:val="20"/>
        </w:rPr>
        <w:t>Podľa § 4 ods. 2 zákona č. 569/2005 Z. z. o alternatívnej službe v čase vojny a vojnového stavu v</w:t>
      </w:r>
      <w:r w:rsidR="003B258B" w:rsidRPr="00A617E0">
        <w:rPr>
          <w:i/>
          <w:sz w:val="20"/>
          <w:szCs w:val="20"/>
        </w:rPr>
        <w:t xml:space="preserve"> </w:t>
      </w:r>
      <w:r w:rsidRPr="00A617E0">
        <w:rPr>
          <w:i/>
          <w:sz w:val="20"/>
          <w:szCs w:val="20"/>
        </w:rPr>
        <w:t xml:space="preserve">znení neskorších predpisov sa </w:t>
      </w:r>
      <w:r w:rsidRPr="00A617E0">
        <w:rPr>
          <w:b/>
          <w:i/>
          <w:sz w:val="20"/>
          <w:szCs w:val="20"/>
        </w:rPr>
        <w:t>neprihliada</w:t>
      </w:r>
      <w:r w:rsidRPr="00A617E0">
        <w:rPr>
          <w:i/>
          <w:sz w:val="20"/>
          <w:szCs w:val="20"/>
        </w:rPr>
        <w:t xml:space="preserve"> na vyhlásenie občana o</w:t>
      </w:r>
      <w:r w:rsidR="003B258B" w:rsidRPr="00A617E0">
        <w:rPr>
          <w:i/>
          <w:sz w:val="20"/>
          <w:szCs w:val="20"/>
        </w:rPr>
        <w:t xml:space="preserve"> </w:t>
      </w:r>
      <w:r w:rsidRPr="00A617E0">
        <w:rPr>
          <w:i/>
          <w:sz w:val="20"/>
          <w:szCs w:val="20"/>
        </w:rPr>
        <w:t xml:space="preserve">odopretí výkonu mimoriadnej služby, ak bolo </w:t>
      </w:r>
    </w:p>
    <w:p w14:paraId="52441059" w14:textId="391FDC15" w:rsidR="00A617E0" w:rsidRPr="00A617E0" w:rsidRDefault="00A617E0" w:rsidP="00A617E0">
      <w:pPr>
        <w:pStyle w:val="Odsekzoznamu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>podané po lehote uvedenej v § 4 ods. 1</w:t>
      </w:r>
      <w:r>
        <w:rPr>
          <w:rFonts w:ascii="Times New Roman" w:eastAsia="Aptos" w:hAnsi="Times New Roman"/>
          <w:i/>
          <w:iCs/>
          <w:sz w:val="20"/>
          <w:szCs w:val="20"/>
        </w:rPr>
        <w:t xml:space="preserve"> zákona č. 569/2005 Z. z.,</w:t>
      </w:r>
      <w:r w:rsidRPr="00A617E0">
        <w:rPr>
          <w:rFonts w:ascii="Times New Roman" w:eastAsia="Aptos" w:hAnsi="Times New Roman"/>
          <w:i/>
          <w:iCs/>
          <w:sz w:val="20"/>
          <w:szCs w:val="20"/>
        </w:rPr>
        <w:t>,</w:t>
      </w:r>
    </w:p>
    <w:p w14:paraId="18341827" w14:textId="31CB4A50" w:rsidR="00A617E0" w:rsidRPr="00A617E0" w:rsidRDefault="00A617E0" w:rsidP="00A617E0">
      <w:pPr>
        <w:pStyle w:val="Odsekzoznamu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>podané v čase vojny, vojnového stavu, výnimočného stavu alebo núdzového stavu,</w:t>
      </w:r>
    </w:p>
    <w:p w14:paraId="218F4046" w14:textId="5187A546" w:rsidR="00A617E0" w:rsidRPr="00A617E0" w:rsidRDefault="00A617E0" w:rsidP="00A617E0">
      <w:pPr>
        <w:pStyle w:val="Odsekzoznamu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>podané občanom, ktorému nevznikla branná povinnosť,</w:t>
      </w:r>
    </w:p>
    <w:p w14:paraId="0FA18870" w14:textId="5754FF7E" w:rsidR="00A617E0" w:rsidRPr="00A617E0" w:rsidRDefault="00A617E0" w:rsidP="00A617E0">
      <w:pPr>
        <w:pStyle w:val="Odsekzoznamu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>podané občanom, ktorému zanikla branná povinnosť,</w:t>
      </w:r>
    </w:p>
    <w:p w14:paraId="03280E19" w14:textId="5A3A7B8D" w:rsidR="00A617E0" w:rsidRDefault="00A617E0" w:rsidP="00A617E0">
      <w:pPr>
        <w:pStyle w:val="Odsekzoznamu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 xml:space="preserve">podané </w:t>
      </w:r>
    </w:p>
    <w:p w14:paraId="2E3A6DEA" w14:textId="37CCB431" w:rsidR="00A617E0" w:rsidRPr="00A617E0" w:rsidRDefault="00A617E0" w:rsidP="00A617E0">
      <w:pPr>
        <w:pStyle w:val="Odsekzoznamu"/>
        <w:numPr>
          <w:ilvl w:val="0"/>
          <w:numId w:val="8"/>
        </w:numPr>
        <w:spacing w:after="0" w:line="240" w:lineRule="auto"/>
        <w:ind w:left="851" w:hanging="284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>profesionálnym vojakom počas výkonu štátnej služby profesionálneho vojaka,</w:t>
      </w:r>
    </w:p>
    <w:p w14:paraId="12977457" w14:textId="4E268C19" w:rsidR="00A617E0" w:rsidRPr="00A617E0" w:rsidRDefault="00A617E0" w:rsidP="00A617E0">
      <w:pPr>
        <w:pStyle w:val="Odsekzoznamu"/>
        <w:numPr>
          <w:ilvl w:val="0"/>
          <w:numId w:val="8"/>
        </w:numPr>
        <w:spacing w:after="0" w:line="240" w:lineRule="auto"/>
        <w:ind w:left="851" w:hanging="284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 xml:space="preserve">vojakom v zálohe počas zaradenia do operačných záloh a pohotovostných záloh,  </w:t>
      </w:r>
    </w:p>
    <w:p w14:paraId="5756E846" w14:textId="37FAF175" w:rsidR="00A617E0" w:rsidRPr="00A617E0" w:rsidRDefault="00A617E0" w:rsidP="00A617E0">
      <w:pPr>
        <w:pStyle w:val="Odsekzoznamu"/>
        <w:numPr>
          <w:ilvl w:val="0"/>
          <w:numId w:val="8"/>
        </w:numPr>
        <w:spacing w:after="0" w:line="240" w:lineRule="auto"/>
        <w:ind w:left="851" w:hanging="284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>vojakom dobrovoľnej vojenskej prípravy,</w:t>
      </w:r>
    </w:p>
    <w:p w14:paraId="55089CA8" w14:textId="77777777" w:rsidR="00A617E0" w:rsidRPr="00A617E0" w:rsidRDefault="00A617E0" w:rsidP="00A617E0">
      <w:pPr>
        <w:pStyle w:val="Odsekzoznamu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 xml:space="preserve">podané občanom, ktorý už bol zaradený do dokumentácie evidovaných občanov, </w:t>
      </w:r>
    </w:p>
    <w:p w14:paraId="5E4F3F66" w14:textId="4D4B18F0" w:rsidR="00A617E0" w:rsidRPr="00A617E0" w:rsidRDefault="00A617E0" w:rsidP="00A617E0">
      <w:pPr>
        <w:pStyle w:val="Odsekzoznamu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Aptos" w:hAnsi="Times New Roman"/>
          <w:i/>
          <w:iCs/>
          <w:sz w:val="20"/>
          <w:szCs w:val="20"/>
        </w:rPr>
      </w:pPr>
      <w:r w:rsidRPr="00A617E0">
        <w:rPr>
          <w:rFonts w:ascii="Times New Roman" w:eastAsia="Aptos" w:hAnsi="Times New Roman"/>
          <w:i/>
          <w:iCs/>
          <w:sz w:val="20"/>
          <w:szCs w:val="20"/>
        </w:rPr>
        <w:t xml:space="preserve">opätovne podané po jeho predchádzajúcom </w:t>
      </w:r>
      <w:proofErr w:type="spellStart"/>
      <w:r w:rsidRPr="00A617E0">
        <w:rPr>
          <w:rFonts w:ascii="Times New Roman" w:eastAsia="Aptos" w:hAnsi="Times New Roman"/>
          <w:i/>
          <w:iCs/>
          <w:sz w:val="20"/>
          <w:szCs w:val="20"/>
        </w:rPr>
        <w:t>späťvzatí</w:t>
      </w:r>
      <w:proofErr w:type="spellEnd"/>
      <w:r w:rsidRPr="00A617E0">
        <w:rPr>
          <w:rFonts w:ascii="Times New Roman" w:eastAsia="Aptos" w:hAnsi="Times New Roman"/>
          <w:i/>
          <w:iCs/>
          <w:sz w:val="20"/>
          <w:szCs w:val="20"/>
        </w:rPr>
        <w:t>.</w:t>
      </w:r>
    </w:p>
    <w:p w14:paraId="6632DA36" w14:textId="77777777" w:rsidR="00A617E0" w:rsidRPr="00A617E0" w:rsidRDefault="00A617E0" w:rsidP="00A617E0">
      <w:pPr>
        <w:pStyle w:val="Normlnywebov"/>
        <w:spacing w:before="0" w:beforeAutospacing="0" w:after="0" w:afterAutospacing="0"/>
        <w:ind w:left="284"/>
        <w:jc w:val="both"/>
        <w:rPr>
          <w:i/>
          <w:sz w:val="20"/>
          <w:szCs w:val="20"/>
        </w:rPr>
      </w:pPr>
    </w:p>
    <w:sectPr w:rsidR="00A617E0" w:rsidRPr="00A617E0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4D4"/>
    <w:multiLevelType w:val="hybridMultilevel"/>
    <w:tmpl w:val="89AC00F6"/>
    <w:lvl w:ilvl="0" w:tplc="041B000F">
      <w:start w:val="1"/>
      <w:numFmt w:val="decimal"/>
      <w:lvlText w:val="%1."/>
      <w:lvlJc w:val="left"/>
      <w:pPr>
        <w:ind w:left="992" w:hanging="360"/>
      </w:pPr>
    </w:lvl>
    <w:lvl w:ilvl="1" w:tplc="041B0019" w:tentative="1">
      <w:start w:val="1"/>
      <w:numFmt w:val="lowerLetter"/>
      <w:lvlText w:val="%2."/>
      <w:lvlJc w:val="left"/>
      <w:pPr>
        <w:ind w:left="1712" w:hanging="360"/>
      </w:pPr>
    </w:lvl>
    <w:lvl w:ilvl="2" w:tplc="041B001B" w:tentative="1">
      <w:start w:val="1"/>
      <w:numFmt w:val="lowerRoman"/>
      <w:lvlText w:val="%3."/>
      <w:lvlJc w:val="right"/>
      <w:pPr>
        <w:ind w:left="2432" w:hanging="180"/>
      </w:pPr>
    </w:lvl>
    <w:lvl w:ilvl="3" w:tplc="041B000F" w:tentative="1">
      <w:start w:val="1"/>
      <w:numFmt w:val="decimal"/>
      <w:lvlText w:val="%4."/>
      <w:lvlJc w:val="left"/>
      <w:pPr>
        <w:ind w:left="3152" w:hanging="360"/>
      </w:pPr>
    </w:lvl>
    <w:lvl w:ilvl="4" w:tplc="041B0019" w:tentative="1">
      <w:start w:val="1"/>
      <w:numFmt w:val="lowerLetter"/>
      <w:lvlText w:val="%5."/>
      <w:lvlJc w:val="left"/>
      <w:pPr>
        <w:ind w:left="3872" w:hanging="360"/>
      </w:pPr>
    </w:lvl>
    <w:lvl w:ilvl="5" w:tplc="041B001B" w:tentative="1">
      <w:start w:val="1"/>
      <w:numFmt w:val="lowerRoman"/>
      <w:lvlText w:val="%6."/>
      <w:lvlJc w:val="right"/>
      <w:pPr>
        <w:ind w:left="4592" w:hanging="180"/>
      </w:pPr>
    </w:lvl>
    <w:lvl w:ilvl="6" w:tplc="041B000F" w:tentative="1">
      <w:start w:val="1"/>
      <w:numFmt w:val="decimal"/>
      <w:lvlText w:val="%7."/>
      <w:lvlJc w:val="left"/>
      <w:pPr>
        <w:ind w:left="5312" w:hanging="360"/>
      </w:pPr>
    </w:lvl>
    <w:lvl w:ilvl="7" w:tplc="041B0019" w:tentative="1">
      <w:start w:val="1"/>
      <w:numFmt w:val="lowerLetter"/>
      <w:lvlText w:val="%8."/>
      <w:lvlJc w:val="left"/>
      <w:pPr>
        <w:ind w:left="6032" w:hanging="360"/>
      </w:pPr>
    </w:lvl>
    <w:lvl w:ilvl="8" w:tplc="041B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113C6EB6"/>
    <w:multiLevelType w:val="hybridMultilevel"/>
    <w:tmpl w:val="6A90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9E0F5D"/>
    <w:multiLevelType w:val="hybridMultilevel"/>
    <w:tmpl w:val="5AAE52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86C97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DD6080"/>
    <w:multiLevelType w:val="hybridMultilevel"/>
    <w:tmpl w:val="CBC4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550604"/>
    <w:multiLevelType w:val="hybridMultilevel"/>
    <w:tmpl w:val="019C24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015395"/>
    <w:multiLevelType w:val="hybridMultilevel"/>
    <w:tmpl w:val="967CA9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9272AD"/>
    <w:multiLevelType w:val="hybridMultilevel"/>
    <w:tmpl w:val="73C0317C"/>
    <w:lvl w:ilvl="0" w:tplc="041B0017">
      <w:start w:val="1"/>
      <w:numFmt w:val="lowerLetter"/>
      <w:lvlText w:val="%1)"/>
      <w:lvlJc w:val="left"/>
      <w:pPr>
        <w:ind w:left="992" w:hanging="360"/>
      </w:pPr>
    </w:lvl>
    <w:lvl w:ilvl="1" w:tplc="041B0019">
      <w:start w:val="1"/>
      <w:numFmt w:val="lowerLetter"/>
      <w:lvlText w:val="%2."/>
      <w:lvlJc w:val="left"/>
      <w:pPr>
        <w:ind w:left="1712" w:hanging="360"/>
      </w:pPr>
    </w:lvl>
    <w:lvl w:ilvl="2" w:tplc="041B001B" w:tentative="1">
      <w:start w:val="1"/>
      <w:numFmt w:val="lowerRoman"/>
      <w:lvlText w:val="%3."/>
      <w:lvlJc w:val="right"/>
      <w:pPr>
        <w:ind w:left="2432" w:hanging="180"/>
      </w:pPr>
    </w:lvl>
    <w:lvl w:ilvl="3" w:tplc="041B000F" w:tentative="1">
      <w:start w:val="1"/>
      <w:numFmt w:val="decimal"/>
      <w:lvlText w:val="%4."/>
      <w:lvlJc w:val="left"/>
      <w:pPr>
        <w:ind w:left="3152" w:hanging="360"/>
      </w:pPr>
    </w:lvl>
    <w:lvl w:ilvl="4" w:tplc="041B0019" w:tentative="1">
      <w:start w:val="1"/>
      <w:numFmt w:val="lowerLetter"/>
      <w:lvlText w:val="%5."/>
      <w:lvlJc w:val="left"/>
      <w:pPr>
        <w:ind w:left="3872" w:hanging="360"/>
      </w:pPr>
    </w:lvl>
    <w:lvl w:ilvl="5" w:tplc="041B001B" w:tentative="1">
      <w:start w:val="1"/>
      <w:numFmt w:val="lowerRoman"/>
      <w:lvlText w:val="%6."/>
      <w:lvlJc w:val="right"/>
      <w:pPr>
        <w:ind w:left="4592" w:hanging="180"/>
      </w:pPr>
    </w:lvl>
    <w:lvl w:ilvl="6" w:tplc="041B000F" w:tentative="1">
      <w:start w:val="1"/>
      <w:numFmt w:val="decimal"/>
      <w:lvlText w:val="%7."/>
      <w:lvlJc w:val="left"/>
      <w:pPr>
        <w:ind w:left="5312" w:hanging="360"/>
      </w:pPr>
    </w:lvl>
    <w:lvl w:ilvl="7" w:tplc="041B0019" w:tentative="1">
      <w:start w:val="1"/>
      <w:numFmt w:val="lowerLetter"/>
      <w:lvlText w:val="%8."/>
      <w:lvlJc w:val="left"/>
      <w:pPr>
        <w:ind w:left="6032" w:hanging="360"/>
      </w:pPr>
    </w:lvl>
    <w:lvl w:ilvl="8" w:tplc="041B001B" w:tentative="1">
      <w:start w:val="1"/>
      <w:numFmt w:val="lowerRoman"/>
      <w:lvlText w:val="%9."/>
      <w:lvlJc w:val="right"/>
      <w:pPr>
        <w:ind w:left="6752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F0"/>
    <w:rsid w:val="00031BB5"/>
    <w:rsid w:val="00033CD0"/>
    <w:rsid w:val="000761BC"/>
    <w:rsid w:val="000A368F"/>
    <w:rsid w:val="000B1469"/>
    <w:rsid w:val="00124623"/>
    <w:rsid w:val="001A07C6"/>
    <w:rsid w:val="002127B7"/>
    <w:rsid w:val="00212BF0"/>
    <w:rsid w:val="0021466A"/>
    <w:rsid w:val="00240F98"/>
    <w:rsid w:val="00286EF2"/>
    <w:rsid w:val="0029263A"/>
    <w:rsid w:val="002D2E16"/>
    <w:rsid w:val="003B258B"/>
    <w:rsid w:val="004056C6"/>
    <w:rsid w:val="0041130D"/>
    <w:rsid w:val="004517F5"/>
    <w:rsid w:val="004D390E"/>
    <w:rsid w:val="0051695D"/>
    <w:rsid w:val="00522827"/>
    <w:rsid w:val="0055113D"/>
    <w:rsid w:val="00565F9C"/>
    <w:rsid w:val="005677E5"/>
    <w:rsid w:val="0058740A"/>
    <w:rsid w:val="00597635"/>
    <w:rsid w:val="005C591F"/>
    <w:rsid w:val="00615F51"/>
    <w:rsid w:val="00640DC6"/>
    <w:rsid w:val="00670C6A"/>
    <w:rsid w:val="0067224C"/>
    <w:rsid w:val="0069076C"/>
    <w:rsid w:val="00757D51"/>
    <w:rsid w:val="00767B10"/>
    <w:rsid w:val="0078564C"/>
    <w:rsid w:val="007B1F10"/>
    <w:rsid w:val="007D2DAD"/>
    <w:rsid w:val="00854C2A"/>
    <w:rsid w:val="00932532"/>
    <w:rsid w:val="00991109"/>
    <w:rsid w:val="00A60560"/>
    <w:rsid w:val="00A617E0"/>
    <w:rsid w:val="00A95B3E"/>
    <w:rsid w:val="00AE1FCF"/>
    <w:rsid w:val="00B0708B"/>
    <w:rsid w:val="00B13561"/>
    <w:rsid w:val="00B43140"/>
    <w:rsid w:val="00B46916"/>
    <w:rsid w:val="00B91F21"/>
    <w:rsid w:val="00BB3D50"/>
    <w:rsid w:val="00BD4BCA"/>
    <w:rsid w:val="00BF3000"/>
    <w:rsid w:val="00C04101"/>
    <w:rsid w:val="00C0477E"/>
    <w:rsid w:val="00C15762"/>
    <w:rsid w:val="00C718A4"/>
    <w:rsid w:val="00CA3551"/>
    <w:rsid w:val="00CA380A"/>
    <w:rsid w:val="00CB7B7C"/>
    <w:rsid w:val="00CD5DDA"/>
    <w:rsid w:val="00D24653"/>
    <w:rsid w:val="00D2489F"/>
    <w:rsid w:val="00D47AB0"/>
    <w:rsid w:val="00DE33E4"/>
    <w:rsid w:val="00E64F39"/>
    <w:rsid w:val="00E6640F"/>
    <w:rsid w:val="00EC734E"/>
    <w:rsid w:val="00F00646"/>
    <w:rsid w:val="00F2046A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F4ACB"/>
  <w15:chartTrackingRefBased/>
  <w15:docId w15:val="{89F0019C-6E40-464F-853E-C3EFFA75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926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212B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6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„VZOR“</vt:lpstr>
    </vt:vector>
  </TitlesOfParts>
  <Company>Ministerstvo obrany Slovenskej republiky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„VZOR“</dc:title>
  <dc:subject/>
  <dc:creator>svigarj</dc:creator>
  <cp:keywords/>
  <dc:description/>
  <cp:lastModifiedBy>KUCEROVA Natalia</cp:lastModifiedBy>
  <cp:revision>3</cp:revision>
  <dcterms:created xsi:type="dcterms:W3CDTF">2025-06-19T11:04:00Z</dcterms:created>
  <dcterms:modified xsi:type="dcterms:W3CDTF">2025-06-25T12:19:00Z</dcterms:modified>
</cp:coreProperties>
</file>